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0612" w14:textId="77777777" w:rsidR="00DC0DEF" w:rsidRPr="00B963ED" w:rsidRDefault="00DC0DEF" w:rsidP="00B963ED">
      <w:pPr>
        <w:spacing w:after="0" w:line="240" w:lineRule="auto"/>
        <w:rPr>
          <w:rFonts w:ascii="Times New Roman" w:hAnsi="Times New Roman" w:cs="Times New Roman"/>
          <w:color w:val="000000" w:themeColor="text1"/>
          <w:sz w:val="24"/>
          <w:szCs w:val="24"/>
        </w:rPr>
      </w:pPr>
      <w:r w:rsidRPr="00B963ED">
        <w:rPr>
          <w:rFonts w:ascii="Times New Roman" w:hAnsi="Times New Roman" w:cs="Times New Roman"/>
          <w:b/>
          <w:bCs/>
          <w:color w:val="000000" w:themeColor="text1"/>
          <w:sz w:val="24"/>
          <w:szCs w:val="24"/>
        </w:rPr>
        <w:t xml:space="preserve">Title:  </w:t>
      </w:r>
      <w:r w:rsidR="004C5749" w:rsidRPr="00B963ED">
        <w:rPr>
          <w:rFonts w:ascii="Times New Roman" w:hAnsi="Times New Roman" w:cs="Times New Roman"/>
          <w:bCs/>
          <w:i/>
          <w:color w:val="000000" w:themeColor="text1"/>
          <w:sz w:val="24"/>
          <w:szCs w:val="24"/>
        </w:rPr>
        <w:t>Family Patterns in Diagnosis of Children with Autism Spectrum Disorders (ASD)</w:t>
      </w:r>
    </w:p>
    <w:p w14:paraId="221EB85B" w14:textId="77777777" w:rsidR="00E143F9" w:rsidRDefault="00E143F9" w:rsidP="00B963ED">
      <w:pPr>
        <w:spacing w:after="0" w:line="240" w:lineRule="auto"/>
        <w:contextualSpacing/>
        <w:rPr>
          <w:rFonts w:ascii="Times New Roman" w:hAnsi="Times New Roman" w:cs="Times New Roman"/>
          <w:b/>
          <w:bCs/>
          <w:color w:val="000000" w:themeColor="text1"/>
          <w:sz w:val="24"/>
          <w:szCs w:val="24"/>
        </w:rPr>
      </w:pPr>
    </w:p>
    <w:p w14:paraId="62559F78" w14:textId="30634F84" w:rsidR="00E205CB" w:rsidRPr="00B963ED" w:rsidRDefault="00DC0DEF" w:rsidP="00E205CB">
      <w:pPr>
        <w:spacing w:after="0" w:line="240" w:lineRule="auto"/>
        <w:contextualSpacing/>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 xml:space="preserve">Topic:  </w:t>
      </w:r>
      <w:r w:rsidR="004C5749" w:rsidRPr="00B963ED">
        <w:rPr>
          <w:rFonts w:ascii="Times New Roman" w:hAnsi="Times New Roman" w:cs="Times New Roman"/>
          <w:bCs/>
          <w:color w:val="000000" w:themeColor="text1"/>
          <w:sz w:val="24"/>
          <w:szCs w:val="24"/>
        </w:rPr>
        <w:t>Families</w:t>
      </w:r>
      <w:r w:rsidR="00752876" w:rsidRPr="00B963ED">
        <w:rPr>
          <w:rFonts w:ascii="Times New Roman" w:hAnsi="Times New Roman" w:cs="Times New Roman"/>
          <w:b/>
          <w:bCs/>
          <w:color w:val="000000" w:themeColor="text1"/>
          <w:sz w:val="24"/>
          <w:szCs w:val="24"/>
        </w:rPr>
        <w:t xml:space="preserve">  </w:t>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sidRPr="00B963ED">
        <w:rPr>
          <w:rFonts w:ascii="Times New Roman" w:hAnsi="Times New Roman" w:cs="Times New Roman"/>
          <w:b/>
          <w:bCs/>
          <w:color w:val="000000" w:themeColor="text1"/>
          <w:sz w:val="24"/>
          <w:szCs w:val="24"/>
        </w:rPr>
        <w:t xml:space="preserve">Grant Year:  </w:t>
      </w:r>
      <w:r w:rsidR="00E205CB" w:rsidRPr="00B963ED">
        <w:rPr>
          <w:rFonts w:ascii="Times New Roman" w:hAnsi="Times New Roman" w:cs="Times New Roman"/>
          <w:bCs/>
          <w:color w:val="000000" w:themeColor="text1"/>
          <w:sz w:val="24"/>
          <w:szCs w:val="24"/>
        </w:rPr>
        <w:t>2013</w:t>
      </w:r>
    </w:p>
    <w:p w14:paraId="0F935068" w14:textId="77777777" w:rsidR="00752876" w:rsidRPr="00B963ED" w:rsidRDefault="00752876" w:rsidP="00B963ED">
      <w:pPr>
        <w:spacing w:after="0" w:line="240" w:lineRule="auto"/>
        <w:contextualSpacing/>
        <w:rPr>
          <w:rFonts w:ascii="Times New Roman" w:hAnsi="Times New Roman" w:cs="Times New Roman"/>
          <w:b/>
          <w:bCs/>
          <w:color w:val="000000" w:themeColor="text1"/>
          <w:sz w:val="24"/>
          <w:szCs w:val="24"/>
        </w:rPr>
      </w:pPr>
    </w:p>
    <w:p w14:paraId="018D58C4" w14:textId="085AE118" w:rsidR="00E205CB" w:rsidRDefault="00DC0DEF" w:rsidP="00B963ED">
      <w:pPr>
        <w:spacing w:after="0" w:line="240" w:lineRule="auto"/>
        <w:contextualSpacing/>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 xml:space="preserve">Principal Investigator(s): </w:t>
      </w:r>
      <w:proofErr w:type="spellStart"/>
      <w:r w:rsidR="00E205CB">
        <w:rPr>
          <w:rFonts w:ascii="Times New Roman" w:hAnsi="Times New Roman" w:cs="Times New Roman"/>
          <w:bCs/>
          <w:color w:val="000000" w:themeColor="text1"/>
          <w:sz w:val="24"/>
          <w:szCs w:val="24"/>
        </w:rPr>
        <w:t>Nachum</w:t>
      </w:r>
      <w:proofErr w:type="spellEnd"/>
      <w:r w:rsidR="00E205CB">
        <w:rPr>
          <w:rFonts w:ascii="Times New Roman" w:hAnsi="Times New Roman" w:cs="Times New Roman"/>
          <w:bCs/>
          <w:color w:val="000000" w:themeColor="text1"/>
          <w:sz w:val="24"/>
          <w:szCs w:val="24"/>
        </w:rPr>
        <w:t xml:space="preserve"> </w:t>
      </w:r>
      <w:proofErr w:type="spellStart"/>
      <w:r w:rsidR="00E205CB">
        <w:rPr>
          <w:rFonts w:ascii="Times New Roman" w:hAnsi="Times New Roman" w:cs="Times New Roman"/>
          <w:bCs/>
          <w:color w:val="000000" w:themeColor="text1"/>
          <w:sz w:val="24"/>
          <w:szCs w:val="24"/>
        </w:rPr>
        <w:t>Sicherman</w:t>
      </w:r>
      <w:proofErr w:type="spellEnd"/>
      <w:r w:rsidR="00E205CB">
        <w:rPr>
          <w:rFonts w:ascii="Times New Roman" w:hAnsi="Times New Roman" w:cs="Times New Roman"/>
          <w:bCs/>
          <w:color w:val="000000" w:themeColor="text1"/>
          <w:sz w:val="24"/>
          <w:szCs w:val="24"/>
        </w:rPr>
        <w:t>, Ph.D.</w:t>
      </w:r>
      <w:r w:rsidR="00E205CB" w:rsidRPr="00E205CB">
        <w:rPr>
          <w:rFonts w:ascii="Times New Roman" w:hAnsi="Times New Roman" w:cs="Times New Roman"/>
          <w:b/>
          <w:bCs/>
          <w:color w:val="000000" w:themeColor="text1"/>
          <w:sz w:val="24"/>
          <w:szCs w:val="24"/>
        </w:rPr>
        <w:t xml:space="preserve"> </w:t>
      </w:r>
      <w:r w:rsidR="00E205CB">
        <w:rPr>
          <w:rFonts w:ascii="Times New Roman" w:hAnsi="Times New Roman" w:cs="Times New Roman"/>
          <w:b/>
          <w:bCs/>
          <w:color w:val="000000" w:themeColor="text1"/>
          <w:sz w:val="24"/>
          <w:szCs w:val="24"/>
        </w:rPr>
        <w:tab/>
      </w:r>
      <w:r w:rsidR="00E205CB">
        <w:rPr>
          <w:rFonts w:ascii="Times New Roman" w:hAnsi="Times New Roman" w:cs="Times New Roman"/>
          <w:b/>
          <w:bCs/>
          <w:color w:val="000000" w:themeColor="text1"/>
          <w:sz w:val="24"/>
          <w:szCs w:val="24"/>
        </w:rPr>
        <w:tab/>
      </w:r>
      <w:r w:rsidR="00E205CB" w:rsidRPr="00B963ED">
        <w:rPr>
          <w:rFonts w:ascii="Times New Roman" w:hAnsi="Times New Roman" w:cs="Times New Roman"/>
          <w:b/>
          <w:bCs/>
          <w:color w:val="000000" w:themeColor="text1"/>
          <w:sz w:val="24"/>
          <w:szCs w:val="24"/>
        </w:rPr>
        <w:t xml:space="preserve">Funding:  </w:t>
      </w:r>
      <w:r w:rsidR="00E205CB" w:rsidRPr="00B963ED">
        <w:rPr>
          <w:rFonts w:ascii="Times New Roman" w:hAnsi="Times New Roman" w:cs="Times New Roman"/>
          <w:bCs/>
          <w:color w:val="000000" w:themeColor="text1"/>
          <w:sz w:val="24"/>
          <w:szCs w:val="24"/>
        </w:rPr>
        <w:t>$30,000.00</w:t>
      </w:r>
    </w:p>
    <w:p w14:paraId="314548D8" w14:textId="39E89BF9" w:rsidR="00E205CB" w:rsidRDefault="00E205CB" w:rsidP="00E205CB">
      <w:pPr>
        <w:spacing w:after="0" w:line="240" w:lineRule="auto"/>
        <w:ind w:left="2160"/>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Joseph </w:t>
      </w:r>
      <w:proofErr w:type="spellStart"/>
      <w:r>
        <w:rPr>
          <w:rFonts w:ascii="Times New Roman" w:hAnsi="Times New Roman" w:cs="Times New Roman"/>
          <w:bCs/>
          <w:color w:val="000000" w:themeColor="text1"/>
          <w:sz w:val="24"/>
          <w:szCs w:val="24"/>
        </w:rPr>
        <w:t>Buxbaum</w:t>
      </w:r>
      <w:proofErr w:type="spellEnd"/>
      <w:r>
        <w:rPr>
          <w:rFonts w:ascii="Times New Roman" w:hAnsi="Times New Roman" w:cs="Times New Roman"/>
          <w:bCs/>
          <w:color w:val="000000" w:themeColor="text1"/>
          <w:sz w:val="24"/>
          <w:szCs w:val="24"/>
        </w:rPr>
        <w:t>, Ph.D.</w:t>
      </w:r>
    </w:p>
    <w:p w14:paraId="30D2AE55" w14:textId="5369F091" w:rsidR="00EE4650" w:rsidRPr="00B963ED" w:rsidRDefault="00E205CB" w:rsidP="00E205CB">
      <w:pPr>
        <w:spacing w:after="0" w:line="240" w:lineRule="auto"/>
        <w:ind w:left="1440" w:firstLine="720"/>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C5749" w:rsidRPr="00B963ED">
        <w:rPr>
          <w:rFonts w:ascii="Times New Roman" w:hAnsi="Times New Roman" w:cs="Times New Roman"/>
          <w:bCs/>
          <w:color w:val="000000" w:themeColor="text1"/>
          <w:sz w:val="24"/>
          <w:szCs w:val="24"/>
        </w:rPr>
        <w:t xml:space="preserve">George </w:t>
      </w:r>
      <w:proofErr w:type="spellStart"/>
      <w:r w:rsidR="004C5749" w:rsidRPr="00B963ED">
        <w:rPr>
          <w:rFonts w:ascii="Times New Roman" w:hAnsi="Times New Roman" w:cs="Times New Roman"/>
          <w:bCs/>
          <w:color w:val="000000" w:themeColor="text1"/>
          <w:sz w:val="24"/>
          <w:szCs w:val="24"/>
        </w:rPr>
        <w:t>Loewenstein</w:t>
      </w:r>
      <w:proofErr w:type="spellEnd"/>
      <w:r w:rsidR="004C5749" w:rsidRPr="00B963ED">
        <w:rPr>
          <w:rFonts w:ascii="Times New Roman" w:hAnsi="Times New Roman" w:cs="Times New Roman"/>
          <w:bCs/>
          <w:color w:val="000000" w:themeColor="text1"/>
          <w:sz w:val="24"/>
          <w:szCs w:val="24"/>
        </w:rPr>
        <w:t>, Ph.D.</w:t>
      </w:r>
      <w:r w:rsidR="006F309E" w:rsidRPr="00B963ED">
        <w:rPr>
          <w:rFonts w:ascii="Times New Roman" w:hAnsi="Times New Roman" w:cs="Times New Roman"/>
          <w:color w:val="000000" w:themeColor="text1"/>
          <w:sz w:val="24"/>
          <w:szCs w:val="24"/>
        </w:rPr>
        <w:tab/>
      </w:r>
      <w:r w:rsidR="006F309E" w:rsidRPr="00B963ED">
        <w:rPr>
          <w:rFonts w:ascii="Times New Roman" w:hAnsi="Times New Roman" w:cs="Times New Roman"/>
          <w:color w:val="000000" w:themeColor="text1"/>
          <w:sz w:val="24"/>
          <w:szCs w:val="24"/>
        </w:rPr>
        <w:tab/>
      </w:r>
    </w:p>
    <w:p w14:paraId="70D22970" w14:textId="217A15DC" w:rsidR="00DC0DEF" w:rsidRPr="00B963ED" w:rsidRDefault="00DC0DEF" w:rsidP="00B963ED">
      <w:pPr>
        <w:spacing w:after="0" w:line="240" w:lineRule="auto"/>
        <w:contextualSpacing/>
        <w:rPr>
          <w:rFonts w:ascii="Times New Roman" w:hAnsi="Times New Roman" w:cs="Times New Roman"/>
          <w:color w:val="000000" w:themeColor="text1"/>
          <w:sz w:val="24"/>
          <w:szCs w:val="24"/>
        </w:rPr>
      </w:pPr>
    </w:p>
    <w:p w14:paraId="498C96E3" w14:textId="6CEE52B1" w:rsidR="00DC0DEF" w:rsidRPr="00B963ED" w:rsidRDefault="00DC0DEF" w:rsidP="00B963ED">
      <w:pPr>
        <w:spacing w:after="0" w:line="240" w:lineRule="auto"/>
        <w:contextualSpacing/>
        <w:rPr>
          <w:rFonts w:ascii="Times New Roman" w:hAnsi="Times New Roman" w:cs="Times New Roman"/>
          <w:color w:val="000000" w:themeColor="text1"/>
          <w:sz w:val="24"/>
          <w:szCs w:val="24"/>
          <w:shd w:val="clear" w:color="auto" w:fill="FFFFFF"/>
        </w:rPr>
      </w:pPr>
      <w:r w:rsidRPr="00B963ED">
        <w:rPr>
          <w:rFonts w:ascii="Times New Roman" w:hAnsi="Times New Roman" w:cs="Times New Roman"/>
          <w:b/>
          <w:bCs/>
          <w:color w:val="000000" w:themeColor="text1"/>
          <w:sz w:val="24"/>
          <w:szCs w:val="24"/>
        </w:rPr>
        <w:t xml:space="preserve">Institution:  </w:t>
      </w:r>
      <w:r w:rsidR="004C5749" w:rsidRPr="00B963ED">
        <w:rPr>
          <w:rFonts w:ascii="Times New Roman" w:hAnsi="Times New Roman" w:cs="Times New Roman"/>
          <w:color w:val="000000" w:themeColor="text1"/>
          <w:sz w:val="24"/>
          <w:szCs w:val="24"/>
          <w:shd w:val="clear" w:color="auto" w:fill="FFFFFF"/>
        </w:rPr>
        <w:t>Columbia University, New York, New York</w:t>
      </w:r>
      <w:r w:rsidRPr="00B963ED">
        <w:rPr>
          <w:rFonts w:ascii="Times New Roman" w:hAnsi="Times New Roman" w:cs="Times New Roman"/>
          <w:color w:val="000000" w:themeColor="text1"/>
          <w:sz w:val="24"/>
          <w:szCs w:val="24"/>
        </w:rPr>
        <w:tab/>
      </w:r>
      <w:r w:rsidR="00E205CB">
        <w:rPr>
          <w:rFonts w:ascii="Times New Roman" w:hAnsi="Times New Roman" w:cs="Times New Roman"/>
          <w:color w:val="000000" w:themeColor="text1"/>
          <w:sz w:val="24"/>
          <w:szCs w:val="24"/>
        </w:rPr>
        <w:tab/>
      </w:r>
      <w:r w:rsidRPr="00B963ED">
        <w:rPr>
          <w:rFonts w:ascii="Times New Roman" w:hAnsi="Times New Roman" w:cs="Times New Roman"/>
          <w:b/>
          <w:bCs/>
          <w:color w:val="000000" w:themeColor="text1"/>
          <w:sz w:val="24"/>
          <w:szCs w:val="24"/>
        </w:rPr>
        <w:t>Duration:</w:t>
      </w:r>
      <w:r w:rsidRPr="00B963ED">
        <w:rPr>
          <w:rFonts w:ascii="Times New Roman" w:hAnsi="Times New Roman" w:cs="Times New Roman"/>
          <w:color w:val="000000" w:themeColor="text1"/>
          <w:sz w:val="24"/>
          <w:szCs w:val="24"/>
        </w:rPr>
        <w:t xml:space="preserve">  </w:t>
      </w:r>
      <w:r w:rsidR="004C5749" w:rsidRPr="00B963ED">
        <w:rPr>
          <w:rFonts w:ascii="Times New Roman" w:hAnsi="Times New Roman" w:cs="Times New Roman"/>
          <w:color w:val="000000" w:themeColor="text1"/>
          <w:sz w:val="24"/>
          <w:szCs w:val="24"/>
        </w:rPr>
        <w:t>Two</w:t>
      </w:r>
      <w:r w:rsidR="00EE4650" w:rsidRPr="00B963ED">
        <w:rPr>
          <w:rFonts w:ascii="Times New Roman" w:hAnsi="Times New Roman" w:cs="Times New Roman"/>
          <w:color w:val="000000" w:themeColor="text1"/>
          <w:sz w:val="24"/>
          <w:szCs w:val="24"/>
        </w:rPr>
        <w:t xml:space="preserve"> Year</w:t>
      </w:r>
      <w:r w:rsidR="004C5749" w:rsidRPr="00B963ED">
        <w:rPr>
          <w:rFonts w:ascii="Times New Roman" w:hAnsi="Times New Roman" w:cs="Times New Roman"/>
          <w:color w:val="000000" w:themeColor="text1"/>
          <w:sz w:val="24"/>
          <w:szCs w:val="24"/>
        </w:rPr>
        <w:t>s</w:t>
      </w:r>
    </w:p>
    <w:p w14:paraId="31855D34" w14:textId="77777777" w:rsidR="00DC0DEF" w:rsidRPr="00B963ED" w:rsidRDefault="00DC0DEF" w:rsidP="00B963ED">
      <w:pPr>
        <w:spacing w:after="0" w:line="240" w:lineRule="auto"/>
        <w:contextualSpacing/>
        <w:rPr>
          <w:rFonts w:ascii="Times New Roman" w:hAnsi="Times New Roman" w:cs="Times New Roman"/>
          <w:color w:val="000000" w:themeColor="text1"/>
          <w:sz w:val="24"/>
          <w:szCs w:val="24"/>
        </w:rPr>
      </w:pPr>
    </w:p>
    <w:p w14:paraId="64556C74" w14:textId="77777777" w:rsidR="00DC0DEF" w:rsidRDefault="00DC0DEF" w:rsidP="00B963ED">
      <w:pPr>
        <w:spacing w:after="0" w:line="240" w:lineRule="auto"/>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Purpose:</w:t>
      </w:r>
      <w:r w:rsidRPr="00B963ED">
        <w:rPr>
          <w:rFonts w:ascii="Times New Roman" w:hAnsi="Times New Roman" w:cs="Times New Roman"/>
          <w:bCs/>
          <w:color w:val="000000" w:themeColor="text1"/>
          <w:sz w:val="24"/>
          <w:szCs w:val="24"/>
        </w:rPr>
        <w:t xml:space="preserve">  </w:t>
      </w:r>
      <w:r w:rsidR="002F2026" w:rsidRPr="00B963ED">
        <w:rPr>
          <w:rFonts w:ascii="Times New Roman" w:hAnsi="Times New Roman" w:cs="Times New Roman"/>
          <w:bCs/>
          <w:color w:val="000000" w:themeColor="text1"/>
          <w:sz w:val="24"/>
          <w:szCs w:val="24"/>
        </w:rPr>
        <w:t xml:space="preserve">To study </w:t>
      </w:r>
      <w:r w:rsidR="006B7BF2" w:rsidRPr="00B963ED">
        <w:rPr>
          <w:rFonts w:ascii="Times New Roman" w:hAnsi="Times New Roman" w:cs="Times New Roman"/>
          <w:bCs/>
          <w:color w:val="000000" w:themeColor="text1"/>
          <w:sz w:val="24"/>
          <w:szCs w:val="24"/>
        </w:rPr>
        <w:t>the family structure’s involvement in the early diagnosis of autism spectrum disorder (ASD) because of its importance for earlier intervention and the improvement of treatment efficacy.</w:t>
      </w:r>
    </w:p>
    <w:p w14:paraId="3C2E92CE" w14:textId="77777777" w:rsidR="00B963ED" w:rsidRPr="00B963ED" w:rsidRDefault="00B963ED" w:rsidP="00B963ED">
      <w:pPr>
        <w:spacing w:after="0" w:line="240" w:lineRule="auto"/>
        <w:rPr>
          <w:rFonts w:ascii="Times New Roman" w:hAnsi="Times New Roman" w:cs="Times New Roman"/>
          <w:bCs/>
          <w:color w:val="000000" w:themeColor="text1"/>
          <w:sz w:val="24"/>
          <w:szCs w:val="24"/>
        </w:rPr>
      </w:pPr>
    </w:p>
    <w:p w14:paraId="61C2BB8E" w14:textId="550E478A" w:rsidR="00316E7C" w:rsidRPr="00B963ED" w:rsidRDefault="00DC0DEF" w:rsidP="00B963ED">
      <w:pPr>
        <w:spacing w:after="0" w:line="240" w:lineRule="auto"/>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 xml:space="preserve">Objectives:  </w:t>
      </w:r>
      <w:r w:rsidR="00316E7C" w:rsidRPr="00B963ED">
        <w:rPr>
          <w:rFonts w:ascii="Times New Roman" w:hAnsi="Times New Roman" w:cs="Times New Roman"/>
          <w:color w:val="000000" w:themeColor="text1"/>
          <w:sz w:val="24"/>
          <w:szCs w:val="24"/>
        </w:rPr>
        <w:t xml:space="preserve">The objective of this </w:t>
      </w:r>
      <w:r w:rsidR="0070385A" w:rsidRPr="00B963ED">
        <w:rPr>
          <w:rFonts w:ascii="Times New Roman" w:hAnsi="Times New Roman" w:cs="Times New Roman"/>
          <w:color w:val="000000" w:themeColor="text1"/>
          <w:sz w:val="24"/>
          <w:szCs w:val="24"/>
        </w:rPr>
        <w:t>study is to look at</w:t>
      </w:r>
      <w:r w:rsidR="00316E7C" w:rsidRPr="00B963ED">
        <w:rPr>
          <w:rFonts w:ascii="Times New Roman" w:hAnsi="Times New Roman" w:cs="Times New Roman"/>
          <w:color w:val="000000" w:themeColor="text1"/>
          <w:sz w:val="24"/>
          <w:szCs w:val="24"/>
        </w:rPr>
        <w:t xml:space="preserve"> the effects of the presence and severity of</w:t>
      </w:r>
      <w:r w:rsidR="0070385A" w:rsidRPr="00B963ED">
        <w:rPr>
          <w:rFonts w:ascii="Times New Roman" w:hAnsi="Times New Roman" w:cs="Times New Roman"/>
          <w:bCs/>
          <w:color w:val="000000" w:themeColor="text1"/>
          <w:sz w:val="24"/>
          <w:szCs w:val="24"/>
        </w:rPr>
        <w:t xml:space="preserve"> </w:t>
      </w:r>
      <w:r w:rsidR="00316E7C" w:rsidRPr="00B963ED">
        <w:rPr>
          <w:rFonts w:ascii="Times New Roman" w:hAnsi="Times New Roman" w:cs="Times New Roman"/>
          <w:color w:val="000000" w:themeColor="text1"/>
          <w:sz w:val="24"/>
          <w:szCs w:val="24"/>
        </w:rPr>
        <w:t>symptoms on the age of diagnosis of children with ASD. It is based on an online survey</w:t>
      </w:r>
      <w:r w:rsidR="0070385A" w:rsidRPr="00B963ED">
        <w:rPr>
          <w:rFonts w:ascii="Times New Roman" w:hAnsi="Times New Roman" w:cs="Times New Roman"/>
          <w:bCs/>
          <w:color w:val="000000" w:themeColor="text1"/>
          <w:sz w:val="24"/>
          <w:szCs w:val="24"/>
        </w:rPr>
        <w:t xml:space="preserve"> </w:t>
      </w:r>
      <w:r w:rsidR="00316E7C" w:rsidRPr="00B963ED">
        <w:rPr>
          <w:rFonts w:ascii="Times New Roman" w:hAnsi="Times New Roman" w:cs="Times New Roman"/>
          <w:color w:val="000000" w:themeColor="text1"/>
          <w:sz w:val="24"/>
          <w:szCs w:val="24"/>
        </w:rPr>
        <w:t>of parents of children diagnosed with ASD</w:t>
      </w:r>
      <w:r w:rsidR="00E205CB">
        <w:rPr>
          <w:rFonts w:ascii="Times New Roman" w:hAnsi="Times New Roman" w:cs="Times New Roman"/>
          <w:color w:val="000000" w:themeColor="text1"/>
          <w:sz w:val="24"/>
          <w:szCs w:val="24"/>
        </w:rPr>
        <w:t xml:space="preserve"> </w:t>
      </w:r>
      <w:r w:rsidR="00E205CB" w:rsidRPr="00E205CB">
        <w:rPr>
          <w:rFonts w:ascii="Times New Roman" w:hAnsi="Times New Roman" w:cs="Times New Roman"/>
          <w:color w:val="000000" w:themeColor="text1"/>
          <w:sz w:val="24"/>
          <w:szCs w:val="24"/>
        </w:rPr>
        <w:t>designed to identify potential causes of late diagnosis</w:t>
      </w:r>
      <w:r w:rsidR="00E205CB">
        <w:rPr>
          <w:rFonts w:ascii="Times New Roman" w:hAnsi="Times New Roman" w:cs="Times New Roman"/>
          <w:color w:val="000000" w:themeColor="text1"/>
          <w:sz w:val="24"/>
          <w:szCs w:val="24"/>
        </w:rPr>
        <w:t xml:space="preserve"> within the family structure</w:t>
      </w:r>
      <w:r w:rsidR="00316E7C" w:rsidRPr="00B963ED">
        <w:rPr>
          <w:rFonts w:ascii="Times New Roman" w:hAnsi="Times New Roman" w:cs="Times New Roman"/>
          <w:color w:val="000000" w:themeColor="text1"/>
          <w:sz w:val="24"/>
          <w:szCs w:val="24"/>
        </w:rPr>
        <w:t>.</w:t>
      </w:r>
    </w:p>
    <w:p w14:paraId="06A224CF" w14:textId="77777777" w:rsidR="0070385A" w:rsidRPr="00B963ED" w:rsidRDefault="0070385A" w:rsidP="00B963ED">
      <w:pPr>
        <w:spacing w:after="0" w:line="240" w:lineRule="auto"/>
        <w:rPr>
          <w:rFonts w:ascii="Times New Roman" w:hAnsi="Times New Roman" w:cs="Times New Roman"/>
          <w:bCs/>
          <w:color w:val="000000" w:themeColor="text1"/>
          <w:sz w:val="24"/>
          <w:szCs w:val="24"/>
        </w:rPr>
      </w:pPr>
    </w:p>
    <w:p w14:paraId="3B18ECE2" w14:textId="3E03837C" w:rsidR="003F482E" w:rsidRDefault="008506D1" w:rsidP="00E205CB">
      <w:pPr>
        <w:spacing w:after="0" w:line="240" w:lineRule="auto"/>
        <w:rPr>
          <w:rFonts w:ascii="Times New Roman" w:hAnsi="Times New Roman" w:cs="Times New Roman"/>
          <w:color w:val="000000" w:themeColor="text1"/>
          <w:sz w:val="24"/>
          <w:szCs w:val="24"/>
        </w:rPr>
      </w:pPr>
      <w:r w:rsidRPr="00B963ED">
        <w:rPr>
          <w:rFonts w:ascii="Times New Roman" w:hAnsi="Times New Roman" w:cs="Times New Roman"/>
          <w:b/>
          <w:bCs/>
          <w:color w:val="000000" w:themeColor="text1"/>
          <w:sz w:val="24"/>
          <w:szCs w:val="24"/>
        </w:rPr>
        <w:t>Study:</w:t>
      </w:r>
      <w:r w:rsidRPr="00B963ED">
        <w:rPr>
          <w:rFonts w:ascii="Times New Roman" w:hAnsi="Times New Roman" w:cs="Times New Roman"/>
          <w:color w:val="000000" w:themeColor="text1"/>
          <w:sz w:val="24"/>
          <w:szCs w:val="24"/>
        </w:rPr>
        <w:t xml:space="preserve"> </w:t>
      </w:r>
      <w:r w:rsidR="003F482E" w:rsidRPr="00B963ED">
        <w:rPr>
          <w:rFonts w:ascii="Times New Roman" w:hAnsi="Times New Roman" w:cs="Times New Roman"/>
          <w:color w:val="000000" w:themeColor="text1"/>
          <w:sz w:val="24"/>
          <w:szCs w:val="24"/>
        </w:rPr>
        <w:t xml:space="preserve">  An online survey was completed by 1,815 parents of children (83.1% male) who were previously diagnosed with ASD. Parents were asked to </w:t>
      </w:r>
      <w:r w:rsidR="00822EB7">
        <w:rPr>
          <w:rFonts w:ascii="Times New Roman" w:hAnsi="Times New Roman" w:cs="Times New Roman"/>
          <w:color w:val="000000" w:themeColor="text1"/>
          <w:sz w:val="24"/>
          <w:szCs w:val="24"/>
        </w:rPr>
        <w:t>rate</w:t>
      </w:r>
      <w:r w:rsidR="00822EB7" w:rsidRPr="00B963ED">
        <w:rPr>
          <w:rFonts w:ascii="Times New Roman" w:hAnsi="Times New Roman" w:cs="Times New Roman"/>
          <w:color w:val="000000" w:themeColor="text1"/>
          <w:sz w:val="24"/>
          <w:szCs w:val="24"/>
        </w:rPr>
        <w:t xml:space="preserve"> </w:t>
      </w:r>
      <w:r w:rsidR="003F482E" w:rsidRPr="00B963ED">
        <w:rPr>
          <w:rFonts w:ascii="Times New Roman" w:hAnsi="Times New Roman" w:cs="Times New Roman"/>
          <w:color w:val="000000" w:themeColor="text1"/>
          <w:sz w:val="24"/>
          <w:szCs w:val="24"/>
        </w:rPr>
        <w:t>the symptoms exhibited by their child around the time of diagnosis</w:t>
      </w:r>
      <w:r w:rsidR="00822EB7">
        <w:rPr>
          <w:rFonts w:ascii="Times New Roman" w:hAnsi="Times New Roman" w:cs="Times New Roman"/>
          <w:color w:val="000000" w:themeColor="text1"/>
          <w:sz w:val="24"/>
          <w:szCs w:val="24"/>
        </w:rPr>
        <w:t xml:space="preserve"> based on severity</w:t>
      </w:r>
      <w:r w:rsidR="003F482E" w:rsidRPr="00B963ED">
        <w:rPr>
          <w:rFonts w:ascii="Times New Roman" w:hAnsi="Times New Roman" w:cs="Times New Roman"/>
          <w:color w:val="000000" w:themeColor="text1"/>
          <w:sz w:val="24"/>
          <w:szCs w:val="24"/>
        </w:rPr>
        <w:t xml:space="preserve">. </w:t>
      </w:r>
      <w:r w:rsidR="00BD558B">
        <w:rPr>
          <w:rFonts w:ascii="Times New Roman" w:hAnsi="Times New Roman" w:cs="Times New Roman"/>
          <w:color w:val="000000" w:themeColor="text1"/>
          <w:sz w:val="24"/>
          <w:szCs w:val="24"/>
        </w:rPr>
        <w:t>The survey</w:t>
      </w:r>
      <w:r w:rsidR="00E205CB">
        <w:rPr>
          <w:rFonts w:ascii="Times New Roman" w:hAnsi="Times New Roman" w:cs="Times New Roman"/>
          <w:color w:val="000000" w:themeColor="text1"/>
          <w:sz w:val="24"/>
          <w:szCs w:val="24"/>
        </w:rPr>
        <w:t xml:space="preserve"> ask</w:t>
      </w:r>
      <w:r w:rsidR="00BD558B">
        <w:rPr>
          <w:rFonts w:ascii="Times New Roman" w:hAnsi="Times New Roman" w:cs="Times New Roman"/>
          <w:color w:val="000000" w:themeColor="text1"/>
          <w:sz w:val="24"/>
          <w:szCs w:val="24"/>
        </w:rPr>
        <w:t>ed</w:t>
      </w:r>
      <w:r w:rsidR="00E205CB">
        <w:rPr>
          <w:rFonts w:ascii="Times New Roman" w:hAnsi="Times New Roman" w:cs="Times New Roman"/>
          <w:color w:val="000000" w:themeColor="text1"/>
          <w:sz w:val="24"/>
          <w:szCs w:val="24"/>
        </w:rPr>
        <w:t xml:space="preserve"> parents to provide up to </w:t>
      </w:r>
      <w:r w:rsidR="00E205CB" w:rsidRPr="00E205CB">
        <w:rPr>
          <w:rFonts w:ascii="Times New Roman" w:hAnsi="Times New Roman" w:cs="Times New Roman"/>
          <w:color w:val="000000" w:themeColor="text1"/>
          <w:sz w:val="24"/>
          <w:szCs w:val="24"/>
        </w:rPr>
        <w:t xml:space="preserve">five e-mail addresses of friends </w:t>
      </w:r>
      <w:r w:rsidR="00E205CB">
        <w:rPr>
          <w:rFonts w:ascii="Times New Roman" w:hAnsi="Times New Roman" w:cs="Times New Roman"/>
          <w:color w:val="000000" w:themeColor="text1"/>
          <w:sz w:val="24"/>
          <w:szCs w:val="24"/>
        </w:rPr>
        <w:t xml:space="preserve">and/or extended family members, </w:t>
      </w:r>
      <w:r w:rsidR="00E205CB" w:rsidRPr="00E205CB">
        <w:rPr>
          <w:rFonts w:ascii="Times New Roman" w:hAnsi="Times New Roman" w:cs="Times New Roman"/>
          <w:color w:val="000000" w:themeColor="text1"/>
          <w:sz w:val="24"/>
          <w:szCs w:val="24"/>
        </w:rPr>
        <w:t xml:space="preserve">who </w:t>
      </w:r>
      <w:r w:rsidR="00BD558B">
        <w:rPr>
          <w:rFonts w:ascii="Times New Roman" w:hAnsi="Times New Roman" w:cs="Times New Roman"/>
          <w:color w:val="000000" w:themeColor="text1"/>
          <w:sz w:val="24"/>
          <w:szCs w:val="24"/>
        </w:rPr>
        <w:t>were</w:t>
      </w:r>
      <w:r w:rsidR="00E205CB" w:rsidRPr="00E205CB">
        <w:rPr>
          <w:rFonts w:ascii="Times New Roman" w:hAnsi="Times New Roman" w:cs="Times New Roman"/>
          <w:color w:val="000000" w:themeColor="text1"/>
          <w:sz w:val="24"/>
          <w:szCs w:val="24"/>
        </w:rPr>
        <w:t xml:space="preserve"> then contacted and as</w:t>
      </w:r>
      <w:r w:rsidR="00E205CB">
        <w:rPr>
          <w:rFonts w:ascii="Times New Roman" w:hAnsi="Times New Roman" w:cs="Times New Roman"/>
          <w:color w:val="000000" w:themeColor="text1"/>
          <w:sz w:val="24"/>
          <w:szCs w:val="24"/>
        </w:rPr>
        <w:t xml:space="preserve">ked to complete a complementary </w:t>
      </w:r>
      <w:r w:rsidR="00E205CB" w:rsidRPr="00E205CB">
        <w:rPr>
          <w:rFonts w:ascii="Times New Roman" w:hAnsi="Times New Roman" w:cs="Times New Roman"/>
          <w:color w:val="000000" w:themeColor="text1"/>
          <w:sz w:val="24"/>
          <w:szCs w:val="24"/>
        </w:rPr>
        <w:t>survey. This allow</w:t>
      </w:r>
      <w:r w:rsidR="00E205CB">
        <w:rPr>
          <w:rFonts w:ascii="Times New Roman" w:hAnsi="Times New Roman" w:cs="Times New Roman"/>
          <w:color w:val="000000" w:themeColor="text1"/>
          <w:sz w:val="24"/>
          <w:szCs w:val="24"/>
        </w:rPr>
        <w:t>ed</w:t>
      </w:r>
      <w:r w:rsidR="00E205CB" w:rsidRPr="00E205CB">
        <w:rPr>
          <w:rFonts w:ascii="Times New Roman" w:hAnsi="Times New Roman" w:cs="Times New Roman"/>
          <w:color w:val="000000" w:themeColor="text1"/>
          <w:sz w:val="24"/>
          <w:szCs w:val="24"/>
        </w:rPr>
        <w:t xml:space="preserve"> the </w:t>
      </w:r>
      <w:r w:rsidR="00E205CB">
        <w:rPr>
          <w:rFonts w:ascii="Times New Roman" w:hAnsi="Times New Roman" w:cs="Times New Roman"/>
          <w:color w:val="000000" w:themeColor="text1"/>
          <w:sz w:val="24"/>
          <w:szCs w:val="24"/>
        </w:rPr>
        <w:t xml:space="preserve">research </w:t>
      </w:r>
      <w:r w:rsidR="00E205CB" w:rsidRPr="00E205CB">
        <w:rPr>
          <w:rFonts w:ascii="Times New Roman" w:hAnsi="Times New Roman" w:cs="Times New Roman"/>
          <w:color w:val="000000" w:themeColor="text1"/>
          <w:sz w:val="24"/>
          <w:szCs w:val="24"/>
        </w:rPr>
        <w:t>team to s</w:t>
      </w:r>
      <w:r w:rsidR="00E205CB">
        <w:rPr>
          <w:rFonts w:ascii="Times New Roman" w:hAnsi="Times New Roman" w:cs="Times New Roman"/>
          <w:color w:val="000000" w:themeColor="text1"/>
          <w:sz w:val="24"/>
          <w:szCs w:val="24"/>
        </w:rPr>
        <w:t xml:space="preserve">tudy the role played by various </w:t>
      </w:r>
      <w:r w:rsidR="00E205CB" w:rsidRPr="00E205CB">
        <w:rPr>
          <w:rFonts w:ascii="Times New Roman" w:hAnsi="Times New Roman" w:cs="Times New Roman"/>
          <w:color w:val="000000" w:themeColor="text1"/>
          <w:sz w:val="24"/>
          <w:szCs w:val="24"/>
        </w:rPr>
        <w:t xml:space="preserve">individuals in affecting the time of </w:t>
      </w:r>
      <w:r w:rsidR="00E205CB">
        <w:rPr>
          <w:rFonts w:ascii="Times New Roman" w:hAnsi="Times New Roman" w:cs="Times New Roman"/>
          <w:color w:val="000000" w:themeColor="text1"/>
          <w:sz w:val="24"/>
          <w:szCs w:val="24"/>
        </w:rPr>
        <w:t>diagnosis. It also allow</w:t>
      </w:r>
      <w:r w:rsidR="00BD558B">
        <w:rPr>
          <w:rFonts w:ascii="Times New Roman" w:hAnsi="Times New Roman" w:cs="Times New Roman"/>
          <w:color w:val="000000" w:themeColor="text1"/>
          <w:sz w:val="24"/>
          <w:szCs w:val="24"/>
        </w:rPr>
        <w:t>ed</w:t>
      </w:r>
      <w:r w:rsidR="00E205CB">
        <w:rPr>
          <w:rFonts w:ascii="Times New Roman" w:hAnsi="Times New Roman" w:cs="Times New Roman"/>
          <w:color w:val="000000" w:themeColor="text1"/>
          <w:sz w:val="24"/>
          <w:szCs w:val="24"/>
        </w:rPr>
        <w:t xml:space="preserve"> a </w:t>
      </w:r>
      <w:r w:rsidR="00E205CB" w:rsidRPr="00E205CB">
        <w:rPr>
          <w:rFonts w:ascii="Times New Roman" w:hAnsi="Times New Roman" w:cs="Times New Roman"/>
          <w:color w:val="000000" w:themeColor="text1"/>
          <w:sz w:val="24"/>
          <w:szCs w:val="24"/>
        </w:rPr>
        <w:t>comparison between answers pro</w:t>
      </w:r>
      <w:r w:rsidR="00E205CB">
        <w:rPr>
          <w:rFonts w:ascii="Times New Roman" w:hAnsi="Times New Roman" w:cs="Times New Roman"/>
          <w:color w:val="000000" w:themeColor="text1"/>
          <w:sz w:val="24"/>
          <w:szCs w:val="24"/>
        </w:rPr>
        <w:t xml:space="preserve">vided by the parents with those </w:t>
      </w:r>
      <w:r w:rsidR="00E205CB" w:rsidRPr="00E205CB">
        <w:rPr>
          <w:rFonts w:ascii="Times New Roman" w:hAnsi="Times New Roman" w:cs="Times New Roman"/>
          <w:color w:val="000000" w:themeColor="text1"/>
          <w:sz w:val="24"/>
          <w:szCs w:val="24"/>
        </w:rPr>
        <w:t>provided by others</w:t>
      </w:r>
      <w:r w:rsidR="00E205CB">
        <w:rPr>
          <w:rFonts w:ascii="Times New Roman" w:hAnsi="Times New Roman" w:cs="Times New Roman"/>
          <w:color w:val="000000" w:themeColor="text1"/>
          <w:sz w:val="24"/>
          <w:szCs w:val="24"/>
        </w:rPr>
        <w:t xml:space="preserve">, enhancing the quantitative </w:t>
      </w:r>
      <w:r w:rsidR="00BD558B">
        <w:rPr>
          <w:rFonts w:ascii="Times New Roman" w:hAnsi="Times New Roman" w:cs="Times New Roman"/>
          <w:color w:val="000000" w:themeColor="text1"/>
          <w:sz w:val="24"/>
          <w:szCs w:val="24"/>
        </w:rPr>
        <w:t>analysis.</w:t>
      </w:r>
    </w:p>
    <w:p w14:paraId="6EC29E26" w14:textId="77777777" w:rsidR="00BD558B" w:rsidRPr="00B963ED" w:rsidRDefault="00BD558B" w:rsidP="00E205CB">
      <w:pPr>
        <w:spacing w:after="0" w:line="240" w:lineRule="auto"/>
        <w:rPr>
          <w:rFonts w:ascii="Times New Roman" w:hAnsi="Times New Roman" w:cs="Times New Roman"/>
          <w:color w:val="000000" w:themeColor="text1"/>
          <w:sz w:val="24"/>
          <w:szCs w:val="24"/>
        </w:rPr>
      </w:pPr>
    </w:p>
    <w:p w14:paraId="4644670E" w14:textId="777E088E" w:rsidR="008506D1" w:rsidRDefault="008506D1" w:rsidP="00B963ED">
      <w:pPr>
        <w:spacing w:after="0" w:line="240" w:lineRule="auto"/>
        <w:rPr>
          <w:rFonts w:ascii="Times New Roman" w:hAnsi="Times New Roman" w:cs="Times New Roman"/>
          <w:color w:val="000000" w:themeColor="text1"/>
          <w:sz w:val="24"/>
          <w:szCs w:val="24"/>
        </w:rPr>
      </w:pPr>
      <w:r w:rsidRPr="00B963ED">
        <w:rPr>
          <w:rFonts w:ascii="Times New Roman" w:hAnsi="Times New Roman" w:cs="Times New Roman"/>
          <w:b/>
          <w:bCs/>
          <w:color w:val="000000" w:themeColor="text1"/>
          <w:sz w:val="24"/>
          <w:szCs w:val="24"/>
        </w:rPr>
        <w:t xml:space="preserve">Results:  </w:t>
      </w:r>
      <w:r w:rsidR="00CF65BF" w:rsidRPr="00B963ED">
        <w:rPr>
          <w:rFonts w:ascii="Times New Roman" w:hAnsi="Times New Roman" w:cs="Times New Roman"/>
          <w:color w:val="000000" w:themeColor="text1"/>
          <w:sz w:val="24"/>
          <w:szCs w:val="24"/>
        </w:rPr>
        <w:t>Different</w:t>
      </w:r>
      <w:r w:rsidR="0084777E">
        <w:rPr>
          <w:rFonts w:ascii="Times New Roman" w:hAnsi="Times New Roman" w:cs="Times New Roman"/>
          <w:color w:val="000000" w:themeColor="text1"/>
          <w:sz w:val="24"/>
          <w:szCs w:val="24"/>
        </w:rPr>
        <w:t xml:space="preserve"> </w:t>
      </w:r>
      <w:r w:rsidR="00CF65BF" w:rsidRPr="00B963ED">
        <w:rPr>
          <w:rFonts w:ascii="Times New Roman" w:hAnsi="Times New Roman" w:cs="Times New Roman"/>
          <w:color w:val="000000" w:themeColor="text1"/>
          <w:sz w:val="24"/>
          <w:szCs w:val="24"/>
        </w:rPr>
        <w:t xml:space="preserve">approaches lead </w:t>
      </w:r>
      <w:r w:rsidR="003F482E" w:rsidRPr="00B963ED">
        <w:rPr>
          <w:rFonts w:ascii="Times New Roman" w:hAnsi="Times New Roman" w:cs="Times New Roman"/>
          <w:color w:val="000000" w:themeColor="text1"/>
          <w:sz w:val="24"/>
          <w:szCs w:val="24"/>
        </w:rPr>
        <w:t>to substantially different conclusions.</w:t>
      </w:r>
      <w:r w:rsidR="00CF65BF" w:rsidRPr="00B963ED">
        <w:rPr>
          <w:rFonts w:ascii="Times New Roman" w:hAnsi="Times New Roman" w:cs="Times New Roman"/>
          <w:color w:val="000000" w:themeColor="text1"/>
          <w:sz w:val="24"/>
          <w:szCs w:val="24"/>
        </w:rPr>
        <w:t xml:space="preserve"> Using </w:t>
      </w:r>
      <w:r w:rsidR="00B963ED" w:rsidRPr="00B963ED">
        <w:rPr>
          <w:rFonts w:ascii="Times New Roman" w:hAnsi="Times New Roman" w:cs="Times New Roman"/>
          <w:iCs/>
          <w:color w:val="000000" w:themeColor="text1"/>
          <w:sz w:val="24"/>
          <w:szCs w:val="24"/>
        </w:rPr>
        <w:t>u</w:t>
      </w:r>
      <w:r w:rsidR="00CF65BF" w:rsidRPr="00B963ED">
        <w:rPr>
          <w:rFonts w:ascii="Times New Roman" w:hAnsi="Times New Roman" w:cs="Times New Roman"/>
          <w:iCs/>
          <w:color w:val="000000" w:themeColor="text1"/>
          <w:sz w:val="24"/>
          <w:szCs w:val="24"/>
        </w:rPr>
        <w:t>nivariate regressions</w:t>
      </w:r>
      <w:r w:rsidR="00CF65BF" w:rsidRPr="00B963ED">
        <w:rPr>
          <w:rFonts w:ascii="Times New Roman" w:hAnsi="Times New Roman" w:cs="Times New Roman"/>
          <w:color w:val="000000" w:themeColor="text1"/>
          <w:sz w:val="24"/>
          <w:szCs w:val="24"/>
        </w:rPr>
        <w:t>, researchers examined the relationship between each symptom and age of diagnosis. It was found that for most symptoms, the more severe the symptom is, the earlier the age of diagnosis is. The regression tree analysis identifie</w:t>
      </w:r>
      <w:r w:rsidR="00B963ED" w:rsidRPr="00B963ED">
        <w:rPr>
          <w:rFonts w:ascii="Times New Roman" w:hAnsi="Times New Roman" w:cs="Times New Roman"/>
          <w:color w:val="000000" w:themeColor="text1"/>
          <w:sz w:val="24"/>
          <w:szCs w:val="24"/>
        </w:rPr>
        <w:t>d</w:t>
      </w:r>
      <w:r w:rsidR="00CF65BF" w:rsidRPr="00B963ED">
        <w:rPr>
          <w:rFonts w:ascii="Times New Roman" w:hAnsi="Times New Roman" w:cs="Times New Roman"/>
          <w:color w:val="000000" w:themeColor="text1"/>
          <w:sz w:val="24"/>
          <w:szCs w:val="24"/>
        </w:rPr>
        <w:t xml:space="preserve"> speech delay, lack of gestures and</w:t>
      </w:r>
      <w:r w:rsidR="00B963ED" w:rsidRPr="00B963ED">
        <w:rPr>
          <w:rFonts w:ascii="Times New Roman" w:hAnsi="Times New Roman" w:cs="Times New Roman"/>
          <w:color w:val="000000" w:themeColor="text1"/>
          <w:sz w:val="24"/>
          <w:szCs w:val="24"/>
        </w:rPr>
        <w:t xml:space="preserve"> </w:t>
      </w:r>
      <w:r w:rsidR="00CF65BF" w:rsidRPr="00B963ED">
        <w:rPr>
          <w:rFonts w:ascii="Times New Roman" w:hAnsi="Times New Roman" w:cs="Times New Roman"/>
          <w:color w:val="000000" w:themeColor="text1"/>
          <w:sz w:val="24"/>
          <w:szCs w:val="24"/>
        </w:rPr>
        <w:t>delayed response to name as the key symptoms leading to early diagnosis.</w:t>
      </w:r>
      <w:r w:rsidR="00B963ED" w:rsidRPr="00B963ED">
        <w:rPr>
          <w:rFonts w:ascii="Times New Roman" w:hAnsi="Times New Roman" w:cs="Times New Roman"/>
          <w:color w:val="000000" w:themeColor="text1"/>
          <w:sz w:val="24"/>
          <w:szCs w:val="24"/>
        </w:rPr>
        <w:t xml:space="preserve"> The regression tree and </w:t>
      </w:r>
      <w:r w:rsidR="00CF65BF" w:rsidRPr="00B963ED">
        <w:rPr>
          <w:rFonts w:ascii="Times New Roman" w:hAnsi="Times New Roman" w:cs="Times New Roman"/>
          <w:color w:val="000000" w:themeColor="text1"/>
          <w:sz w:val="24"/>
          <w:szCs w:val="24"/>
        </w:rPr>
        <w:t>factor analysis approaches provide different results, in</w:t>
      </w:r>
      <w:r w:rsidR="00B963ED" w:rsidRPr="00B963ED">
        <w:rPr>
          <w:rFonts w:ascii="Times New Roman" w:hAnsi="Times New Roman" w:cs="Times New Roman"/>
          <w:color w:val="000000" w:themeColor="text1"/>
          <w:sz w:val="24"/>
          <w:szCs w:val="24"/>
        </w:rPr>
        <w:t xml:space="preserve"> part because they are designed </w:t>
      </w:r>
      <w:r w:rsidR="00CF65BF" w:rsidRPr="00B963ED">
        <w:rPr>
          <w:rFonts w:ascii="Times New Roman" w:hAnsi="Times New Roman" w:cs="Times New Roman"/>
          <w:color w:val="000000" w:themeColor="text1"/>
          <w:sz w:val="24"/>
          <w:szCs w:val="24"/>
        </w:rPr>
        <w:t>to solve different problems. Whereas the fact</w:t>
      </w:r>
      <w:r w:rsidR="00B963ED" w:rsidRPr="00B963ED">
        <w:rPr>
          <w:rFonts w:ascii="Times New Roman" w:hAnsi="Times New Roman" w:cs="Times New Roman"/>
          <w:color w:val="000000" w:themeColor="text1"/>
          <w:sz w:val="24"/>
          <w:szCs w:val="24"/>
        </w:rPr>
        <w:t xml:space="preserve">or analysis shows the effect of </w:t>
      </w:r>
      <w:r w:rsidR="00CF65BF" w:rsidRPr="00B963ED">
        <w:rPr>
          <w:rFonts w:ascii="Times New Roman" w:hAnsi="Times New Roman" w:cs="Times New Roman"/>
          <w:color w:val="000000" w:themeColor="text1"/>
          <w:sz w:val="24"/>
          <w:szCs w:val="24"/>
        </w:rPr>
        <w:t>independent factors on age of diagnosis, the regression trees shows the e</w:t>
      </w:r>
      <w:r w:rsidR="00B963ED" w:rsidRPr="00B963ED">
        <w:rPr>
          <w:rFonts w:ascii="Times New Roman" w:hAnsi="Times New Roman" w:cs="Times New Roman"/>
          <w:color w:val="000000" w:themeColor="text1"/>
          <w:sz w:val="24"/>
          <w:szCs w:val="24"/>
        </w:rPr>
        <w:t xml:space="preserve">ffects of various symptoms only </w:t>
      </w:r>
      <w:r w:rsidR="00CF65BF" w:rsidRPr="00B963ED">
        <w:rPr>
          <w:rFonts w:ascii="Times New Roman" w:hAnsi="Times New Roman" w:cs="Times New Roman"/>
          <w:color w:val="000000" w:themeColor="text1"/>
          <w:sz w:val="24"/>
          <w:szCs w:val="24"/>
        </w:rPr>
        <w:t>after accounting for the effects of other, more significant, symptoms.</w:t>
      </w:r>
      <w:r w:rsidR="00BD558B" w:rsidRPr="00BD558B">
        <w:rPr>
          <w:rFonts w:ascii="Times New Roman" w:hAnsi="Times New Roman" w:cs="Times New Roman"/>
          <w:bCs/>
          <w:color w:val="000000" w:themeColor="text1"/>
          <w:sz w:val="24"/>
          <w:szCs w:val="24"/>
        </w:rPr>
        <w:t xml:space="preserve"> </w:t>
      </w:r>
      <w:r w:rsidR="00BD558B" w:rsidRPr="00B963ED">
        <w:rPr>
          <w:rFonts w:ascii="Times New Roman" w:hAnsi="Times New Roman" w:cs="Times New Roman"/>
          <w:bCs/>
          <w:color w:val="000000" w:themeColor="text1"/>
          <w:sz w:val="24"/>
          <w:szCs w:val="24"/>
        </w:rPr>
        <w:t xml:space="preserve">One of the main findings was that symptoms that most strongly predict early diagnosis are not necessarily specific to autism, but more likely </w:t>
      </w:r>
      <w:r w:rsidR="00BD558B">
        <w:rPr>
          <w:rFonts w:ascii="Times New Roman" w:hAnsi="Times New Roman" w:cs="Times New Roman"/>
          <w:bCs/>
          <w:color w:val="000000" w:themeColor="text1"/>
          <w:sz w:val="24"/>
          <w:szCs w:val="24"/>
        </w:rPr>
        <w:t>indicate</w:t>
      </w:r>
      <w:r w:rsidR="00BD558B" w:rsidRPr="00B963ED">
        <w:rPr>
          <w:rFonts w:ascii="Times New Roman" w:hAnsi="Times New Roman" w:cs="Times New Roman"/>
          <w:bCs/>
          <w:color w:val="000000" w:themeColor="text1"/>
          <w:sz w:val="24"/>
          <w:szCs w:val="24"/>
        </w:rPr>
        <w:t xml:space="preserve"> what parents expect </w:t>
      </w:r>
      <w:r w:rsidR="00BD558B">
        <w:rPr>
          <w:rFonts w:ascii="Times New Roman" w:hAnsi="Times New Roman" w:cs="Times New Roman"/>
          <w:bCs/>
          <w:color w:val="000000" w:themeColor="text1"/>
          <w:sz w:val="24"/>
          <w:szCs w:val="24"/>
        </w:rPr>
        <w:t xml:space="preserve">are deviations of </w:t>
      </w:r>
      <w:r w:rsidR="00BD558B" w:rsidRPr="00B963ED">
        <w:rPr>
          <w:rFonts w:ascii="Times New Roman" w:hAnsi="Times New Roman" w:cs="Times New Roman"/>
          <w:bCs/>
          <w:color w:val="000000" w:themeColor="text1"/>
          <w:sz w:val="24"/>
          <w:szCs w:val="24"/>
        </w:rPr>
        <w:t xml:space="preserve">normal development in the home in the first 2 years of life. </w:t>
      </w:r>
    </w:p>
    <w:p w14:paraId="49324C77" w14:textId="77777777" w:rsidR="00B963ED" w:rsidRPr="00B963ED" w:rsidRDefault="00B963ED" w:rsidP="00B963ED">
      <w:pPr>
        <w:spacing w:after="0" w:line="240" w:lineRule="auto"/>
        <w:rPr>
          <w:rFonts w:ascii="Times New Roman" w:hAnsi="Times New Roman" w:cs="Times New Roman"/>
          <w:color w:val="000000" w:themeColor="text1"/>
          <w:sz w:val="24"/>
          <w:szCs w:val="24"/>
        </w:rPr>
      </w:pPr>
    </w:p>
    <w:p w14:paraId="29AC5CE7" w14:textId="4E894715" w:rsidR="008506D1" w:rsidRPr="00B963ED" w:rsidRDefault="008506D1" w:rsidP="00B963ED">
      <w:pPr>
        <w:spacing w:after="0" w:line="240" w:lineRule="auto"/>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 xml:space="preserve">Significance and Implications:  </w:t>
      </w:r>
      <w:r w:rsidR="001214E1">
        <w:rPr>
          <w:rFonts w:ascii="Times New Roman" w:hAnsi="Times New Roman" w:cs="Times New Roman"/>
          <w:bCs/>
          <w:color w:val="000000" w:themeColor="text1"/>
          <w:sz w:val="24"/>
          <w:szCs w:val="24"/>
        </w:rPr>
        <w:t>T</w:t>
      </w:r>
      <w:r w:rsidR="001214E1" w:rsidRPr="00B963ED">
        <w:rPr>
          <w:rFonts w:ascii="Times New Roman" w:hAnsi="Times New Roman" w:cs="Times New Roman"/>
          <w:bCs/>
          <w:color w:val="000000" w:themeColor="text1"/>
          <w:sz w:val="24"/>
          <w:szCs w:val="24"/>
        </w:rPr>
        <w:t>he timing of interventions can have a large impact on ASD trajectories.</w:t>
      </w:r>
      <w:r w:rsidR="001214E1">
        <w:rPr>
          <w:rFonts w:ascii="Times New Roman" w:hAnsi="Times New Roman" w:cs="Times New Roman"/>
          <w:bCs/>
          <w:color w:val="000000" w:themeColor="text1"/>
          <w:sz w:val="24"/>
          <w:szCs w:val="24"/>
        </w:rPr>
        <w:t xml:space="preserve"> Family </w:t>
      </w:r>
      <w:r w:rsidR="001214E1" w:rsidRPr="00B963ED">
        <w:rPr>
          <w:rFonts w:ascii="Times New Roman" w:hAnsi="Times New Roman" w:cs="Times New Roman"/>
          <w:bCs/>
          <w:color w:val="000000" w:themeColor="text1"/>
          <w:sz w:val="24"/>
          <w:szCs w:val="24"/>
        </w:rPr>
        <w:t xml:space="preserve">members, caretakers, and healthcare professionals, who are typically the first to raise concerns, necessarily rely on </w:t>
      </w:r>
      <w:r w:rsidR="001214E1">
        <w:rPr>
          <w:rFonts w:ascii="Times New Roman" w:hAnsi="Times New Roman" w:cs="Times New Roman"/>
          <w:bCs/>
          <w:color w:val="000000" w:themeColor="text1"/>
          <w:sz w:val="24"/>
          <w:szCs w:val="24"/>
        </w:rPr>
        <w:t xml:space="preserve">natural </w:t>
      </w:r>
      <w:r w:rsidR="001214E1" w:rsidRPr="00B963ED">
        <w:rPr>
          <w:rFonts w:ascii="Times New Roman" w:hAnsi="Times New Roman" w:cs="Times New Roman"/>
          <w:bCs/>
          <w:color w:val="000000" w:themeColor="text1"/>
          <w:sz w:val="24"/>
          <w:szCs w:val="24"/>
        </w:rPr>
        <w:t xml:space="preserve">observations of symptoms to </w:t>
      </w:r>
      <w:r w:rsidR="001214E1">
        <w:rPr>
          <w:rFonts w:ascii="Times New Roman" w:hAnsi="Times New Roman" w:cs="Times New Roman"/>
          <w:bCs/>
          <w:color w:val="000000" w:themeColor="text1"/>
          <w:sz w:val="24"/>
          <w:szCs w:val="24"/>
        </w:rPr>
        <w:t xml:space="preserve">inform </w:t>
      </w:r>
      <w:r w:rsidR="001214E1" w:rsidRPr="00B963ED">
        <w:rPr>
          <w:rFonts w:ascii="Times New Roman" w:hAnsi="Times New Roman" w:cs="Times New Roman"/>
          <w:bCs/>
          <w:color w:val="000000" w:themeColor="text1"/>
          <w:sz w:val="24"/>
          <w:szCs w:val="24"/>
        </w:rPr>
        <w:t xml:space="preserve">diagnosis and </w:t>
      </w:r>
      <w:r w:rsidR="001214E1" w:rsidRPr="00B963ED">
        <w:rPr>
          <w:rFonts w:ascii="Times New Roman" w:hAnsi="Times New Roman" w:cs="Times New Roman"/>
          <w:bCs/>
          <w:color w:val="000000" w:themeColor="text1"/>
          <w:sz w:val="24"/>
          <w:szCs w:val="24"/>
        </w:rPr>
        <w:lastRenderedPageBreak/>
        <w:t xml:space="preserve">treatment. </w:t>
      </w:r>
      <w:r w:rsidR="001214E1">
        <w:rPr>
          <w:rFonts w:ascii="Times New Roman" w:hAnsi="Times New Roman" w:cs="Times New Roman"/>
          <w:bCs/>
          <w:color w:val="000000" w:themeColor="text1"/>
          <w:sz w:val="24"/>
          <w:szCs w:val="24"/>
        </w:rPr>
        <w:t>Identifying specific demographic groups, family configurations, or other factors that predict late diagnosis</w:t>
      </w:r>
      <w:r w:rsidR="001214E1" w:rsidRPr="00B963ED">
        <w:rPr>
          <w:rFonts w:ascii="Times New Roman" w:hAnsi="Times New Roman" w:cs="Times New Roman"/>
          <w:bCs/>
          <w:color w:val="000000" w:themeColor="text1"/>
          <w:sz w:val="24"/>
          <w:szCs w:val="24"/>
        </w:rPr>
        <w:t xml:space="preserve"> can aid the effort </w:t>
      </w:r>
      <w:r w:rsidR="001214E1">
        <w:rPr>
          <w:rFonts w:ascii="Times New Roman" w:hAnsi="Times New Roman" w:cs="Times New Roman"/>
          <w:bCs/>
          <w:color w:val="000000" w:themeColor="text1"/>
          <w:sz w:val="24"/>
          <w:szCs w:val="24"/>
        </w:rPr>
        <w:t>in</w:t>
      </w:r>
      <w:r w:rsidR="001214E1" w:rsidRPr="00B963ED">
        <w:rPr>
          <w:rFonts w:ascii="Times New Roman" w:hAnsi="Times New Roman" w:cs="Times New Roman"/>
          <w:bCs/>
          <w:color w:val="000000" w:themeColor="text1"/>
          <w:sz w:val="24"/>
          <w:szCs w:val="24"/>
        </w:rPr>
        <w:t xml:space="preserve"> diagnos</w:t>
      </w:r>
      <w:r w:rsidR="001214E1">
        <w:rPr>
          <w:rFonts w:ascii="Times New Roman" w:hAnsi="Times New Roman" w:cs="Times New Roman"/>
          <w:bCs/>
          <w:color w:val="000000" w:themeColor="text1"/>
          <w:sz w:val="24"/>
          <w:szCs w:val="24"/>
        </w:rPr>
        <w:t>ing</w:t>
      </w:r>
      <w:r w:rsidR="001214E1" w:rsidRPr="00B963ED">
        <w:rPr>
          <w:rFonts w:ascii="Times New Roman" w:hAnsi="Times New Roman" w:cs="Times New Roman"/>
          <w:bCs/>
          <w:color w:val="000000" w:themeColor="text1"/>
          <w:sz w:val="24"/>
          <w:szCs w:val="24"/>
        </w:rPr>
        <w:t xml:space="preserve"> children with ASD as early as possible.</w:t>
      </w:r>
    </w:p>
    <w:p w14:paraId="5474E46E" w14:textId="77777777" w:rsidR="003F482E" w:rsidRPr="00B963ED" w:rsidRDefault="003F482E" w:rsidP="00B963ED">
      <w:pPr>
        <w:spacing w:after="0" w:line="240" w:lineRule="auto"/>
        <w:rPr>
          <w:rFonts w:ascii="Times New Roman" w:hAnsi="Times New Roman" w:cs="Times New Roman"/>
          <w:bCs/>
          <w:color w:val="000000" w:themeColor="text1"/>
          <w:sz w:val="24"/>
          <w:szCs w:val="24"/>
        </w:rPr>
      </w:pPr>
    </w:p>
    <w:p w14:paraId="75B80732" w14:textId="6D81A186" w:rsidR="001214E1" w:rsidRPr="00BD558B" w:rsidRDefault="008506D1" w:rsidP="001214E1">
      <w:pPr>
        <w:spacing w:after="0" w:line="240" w:lineRule="auto"/>
        <w:rPr>
          <w:rFonts w:ascii="Times New Roman" w:hAnsi="Times New Roman" w:cs="Times New Roman"/>
          <w:bCs/>
          <w:color w:val="000000" w:themeColor="text1"/>
          <w:sz w:val="24"/>
          <w:szCs w:val="24"/>
        </w:rPr>
      </w:pPr>
      <w:r w:rsidRPr="00B963ED">
        <w:rPr>
          <w:rFonts w:ascii="Times New Roman" w:hAnsi="Times New Roman" w:cs="Times New Roman"/>
          <w:b/>
          <w:bCs/>
          <w:color w:val="000000" w:themeColor="text1"/>
          <w:sz w:val="24"/>
          <w:szCs w:val="24"/>
        </w:rPr>
        <w:t xml:space="preserve">Practical Relevance:  </w:t>
      </w:r>
      <w:r w:rsidR="001214E1">
        <w:rPr>
          <w:rFonts w:ascii="Times New Roman" w:hAnsi="Times New Roman" w:cs="Times New Roman"/>
          <w:bCs/>
          <w:color w:val="000000" w:themeColor="text1"/>
          <w:sz w:val="24"/>
          <w:szCs w:val="24"/>
        </w:rPr>
        <w:t xml:space="preserve">This research project provides recommendations to </w:t>
      </w:r>
      <w:r w:rsidR="001214E1" w:rsidRPr="001214E1">
        <w:rPr>
          <w:rFonts w:ascii="Times New Roman" w:hAnsi="Times New Roman" w:cs="Times New Roman"/>
          <w:bCs/>
          <w:color w:val="000000" w:themeColor="text1"/>
          <w:sz w:val="24"/>
          <w:szCs w:val="24"/>
        </w:rPr>
        <w:t>primary care providers, as well a</w:t>
      </w:r>
      <w:r w:rsidR="001214E1">
        <w:rPr>
          <w:rFonts w:ascii="Times New Roman" w:hAnsi="Times New Roman" w:cs="Times New Roman"/>
          <w:bCs/>
          <w:color w:val="000000" w:themeColor="text1"/>
          <w:sz w:val="24"/>
          <w:szCs w:val="24"/>
        </w:rPr>
        <w:t xml:space="preserve">s preschool and early education </w:t>
      </w:r>
      <w:r w:rsidR="001214E1" w:rsidRPr="001214E1">
        <w:rPr>
          <w:rFonts w:ascii="Times New Roman" w:hAnsi="Times New Roman" w:cs="Times New Roman"/>
          <w:bCs/>
          <w:color w:val="000000" w:themeColor="text1"/>
          <w:sz w:val="24"/>
          <w:szCs w:val="24"/>
        </w:rPr>
        <w:t>teachers</w:t>
      </w:r>
      <w:r w:rsidR="001214E1">
        <w:rPr>
          <w:rFonts w:ascii="Times New Roman" w:hAnsi="Times New Roman" w:cs="Times New Roman"/>
          <w:bCs/>
          <w:color w:val="000000" w:themeColor="text1"/>
          <w:sz w:val="24"/>
          <w:szCs w:val="24"/>
        </w:rPr>
        <w:t>,</w:t>
      </w:r>
      <w:r w:rsidR="001214E1" w:rsidRPr="001214E1">
        <w:rPr>
          <w:rFonts w:ascii="Times New Roman" w:hAnsi="Times New Roman" w:cs="Times New Roman"/>
          <w:bCs/>
          <w:color w:val="000000" w:themeColor="text1"/>
          <w:sz w:val="24"/>
          <w:szCs w:val="24"/>
        </w:rPr>
        <w:t xml:space="preserve"> to enhance the early detecti</w:t>
      </w:r>
      <w:r w:rsidR="001214E1">
        <w:rPr>
          <w:rFonts w:ascii="Times New Roman" w:hAnsi="Times New Roman" w:cs="Times New Roman"/>
          <w:bCs/>
          <w:color w:val="000000" w:themeColor="text1"/>
          <w:sz w:val="24"/>
          <w:szCs w:val="24"/>
        </w:rPr>
        <w:t xml:space="preserve">on of ASD. The project findings encourage the integration of </w:t>
      </w:r>
      <w:r w:rsidR="001214E1" w:rsidRPr="001214E1">
        <w:rPr>
          <w:rFonts w:ascii="Times New Roman" w:hAnsi="Times New Roman" w:cs="Times New Roman"/>
          <w:bCs/>
          <w:color w:val="000000" w:themeColor="text1"/>
          <w:sz w:val="24"/>
          <w:szCs w:val="24"/>
        </w:rPr>
        <w:t>su</w:t>
      </w:r>
      <w:r w:rsidR="001214E1">
        <w:rPr>
          <w:rFonts w:ascii="Times New Roman" w:hAnsi="Times New Roman" w:cs="Times New Roman"/>
          <w:bCs/>
          <w:color w:val="000000" w:themeColor="text1"/>
          <w:sz w:val="24"/>
          <w:szCs w:val="24"/>
        </w:rPr>
        <w:t xml:space="preserve">rveys of extended families’ and </w:t>
      </w:r>
      <w:r w:rsidR="001214E1" w:rsidRPr="001214E1">
        <w:rPr>
          <w:rFonts w:ascii="Times New Roman" w:hAnsi="Times New Roman" w:cs="Times New Roman"/>
          <w:bCs/>
          <w:color w:val="000000" w:themeColor="text1"/>
          <w:sz w:val="24"/>
          <w:szCs w:val="24"/>
        </w:rPr>
        <w:t xml:space="preserve">friends’ views in </w:t>
      </w:r>
      <w:r w:rsidR="001214E1">
        <w:rPr>
          <w:rFonts w:ascii="Times New Roman" w:hAnsi="Times New Roman" w:cs="Times New Roman"/>
          <w:bCs/>
          <w:color w:val="000000" w:themeColor="text1"/>
          <w:sz w:val="24"/>
          <w:szCs w:val="24"/>
        </w:rPr>
        <w:t xml:space="preserve">further </w:t>
      </w:r>
      <w:r w:rsidR="001214E1" w:rsidRPr="001214E1">
        <w:rPr>
          <w:rFonts w:ascii="Times New Roman" w:hAnsi="Times New Roman" w:cs="Times New Roman"/>
          <w:bCs/>
          <w:color w:val="000000" w:themeColor="text1"/>
          <w:sz w:val="24"/>
          <w:szCs w:val="24"/>
        </w:rPr>
        <w:t>ASD screening mechanisms.</w:t>
      </w:r>
      <w:bookmarkStart w:id="0" w:name="_GoBack"/>
      <w:bookmarkEnd w:id="0"/>
    </w:p>
    <w:sectPr w:rsidR="001214E1" w:rsidRPr="00BD558B" w:rsidSect="00B67925">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FD400" w15:done="0"/>
  <w15:commentEx w15:paraId="6424D1D9" w15:done="0"/>
  <w15:commentEx w15:paraId="73936777" w15:done="0"/>
  <w15:commentEx w15:paraId="0FC73A6A" w15:done="0"/>
  <w15:commentEx w15:paraId="030219C4" w15:done="0"/>
  <w15:commentEx w15:paraId="0982E2F9" w15:done="0"/>
  <w15:commentEx w15:paraId="2A8783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336CF" w14:textId="77777777" w:rsidR="00DC0DEF" w:rsidRDefault="00DC0DEF" w:rsidP="00A13906">
      <w:pPr>
        <w:spacing w:after="0" w:line="240" w:lineRule="auto"/>
      </w:pPr>
      <w:r>
        <w:separator/>
      </w:r>
    </w:p>
  </w:endnote>
  <w:endnote w:type="continuationSeparator" w:id="0">
    <w:p w14:paraId="210F687D" w14:textId="77777777" w:rsidR="00DC0DEF" w:rsidRDefault="00DC0DEF" w:rsidP="00A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31D0" w14:textId="77777777" w:rsidR="00DC0DEF" w:rsidRPr="001F7DBA" w:rsidRDefault="00DC0DEF" w:rsidP="00A13906">
    <w:pPr>
      <w:tabs>
        <w:tab w:val="center" w:pos="4680"/>
        <w:tab w:val="right" w:pos="9360"/>
      </w:tabs>
      <w:spacing w:after="0" w:line="240" w:lineRule="auto"/>
      <w:rPr>
        <w:rFonts w:ascii="Times New Roman" w:hAnsi="Times New Roman" w:cs="Times New Roman"/>
        <w:color w:val="BFBFBF"/>
      </w:rPr>
    </w:pPr>
    <w:r w:rsidRPr="001F7DBA">
      <w:rPr>
        <w:rFonts w:ascii="Times New Roman" w:hAnsi="Times New Roman" w:cs="Times New Roman"/>
        <w:color w:val="BFBFBF"/>
      </w:rPr>
      <w:t xml:space="preserve">Author: </w:t>
    </w:r>
    <w:r w:rsidR="00B0784B">
      <w:rPr>
        <w:rFonts w:ascii="Times New Roman" w:hAnsi="Times New Roman" w:cs="Times New Roman"/>
        <w:color w:val="BFBFBF"/>
      </w:rPr>
      <w:t xml:space="preserve">Kyleigh </w:t>
    </w:r>
    <w:proofErr w:type="spellStart"/>
    <w:r w:rsidR="00B0784B">
      <w:rPr>
        <w:rFonts w:ascii="Times New Roman" w:hAnsi="Times New Roman" w:cs="Times New Roman"/>
        <w:color w:val="BFBFBF"/>
      </w:rPr>
      <w:t>McGrail</w:t>
    </w:r>
    <w:proofErr w:type="spellEnd"/>
    <w:r w:rsidRPr="001F7DBA">
      <w:rPr>
        <w:rFonts w:ascii="Times New Roman" w:hAnsi="Times New Roman" w:cs="Times New Roman"/>
        <w:color w:val="BFBFBF"/>
      </w:rPr>
      <w:t xml:space="preserve"> </w:t>
    </w:r>
    <w:r w:rsidRPr="001F7DBA">
      <w:rPr>
        <w:rFonts w:ascii="Times New Roman" w:hAnsi="Times New Roman" w:cs="Times New Roman"/>
        <w:color w:val="BFBFBF"/>
      </w:rPr>
      <w:tab/>
      <w:t xml:space="preserve">                                  </w:t>
    </w:r>
  </w:p>
  <w:p w14:paraId="283DAE23" w14:textId="77777777" w:rsidR="00DC0DEF" w:rsidRDefault="00DC0DEF" w:rsidP="00A13906">
    <w:pPr>
      <w:pStyle w:val="Footer"/>
    </w:pPr>
    <w:r w:rsidRPr="001F7DBA">
      <w:rPr>
        <w:rFonts w:ascii="Times New Roman" w:hAnsi="Times New Roman" w:cs="Times New Roman"/>
        <w:color w:val="BFBFBF"/>
      </w:rPr>
      <w:t xml:space="preserve">              </w:t>
    </w:r>
    <w:r w:rsidR="00B0784B">
      <w:rPr>
        <w:rFonts w:ascii="Times New Roman" w:hAnsi="Times New Roman" w:cs="Times New Roman"/>
        <w:color w:val="BFBFBF"/>
      </w:rPr>
      <w:t>Auburn University</w:t>
    </w:r>
    <w:r w:rsidRPr="001F7DBA">
      <w:rPr>
        <w:rFonts w:ascii="Times New Roman" w:hAnsi="Times New Roman" w:cs="Times New Roman"/>
        <w:color w:val="BFBFBF"/>
      </w:rPr>
      <w:t xml:space="preserve">                                   </w:t>
    </w:r>
    <w:r w:rsidRPr="001F7DBA">
      <w:rPr>
        <w:rFonts w:ascii="Times New Roman" w:hAnsi="Times New Roman" w:cs="Times New Roman"/>
        <w:color w:val="BFBFBF"/>
      </w:rPr>
      <w:br/>
      <w:t xml:space="preserve">              </w:t>
    </w:r>
    <w:smartTag w:uri="urn:schemas-microsoft-com:office:smarttags" w:element="stockticker">
      <w:r w:rsidRPr="001F7DBA">
        <w:rPr>
          <w:rFonts w:ascii="Times New Roman" w:hAnsi="Times New Roman" w:cs="Times New Roman"/>
          <w:color w:val="BFBFBF"/>
        </w:rPr>
        <w:t>OAR</w:t>
      </w:r>
    </w:smartTag>
    <w:r w:rsidRPr="001F7DBA">
      <w:rPr>
        <w:rFonts w:ascii="Times New Roman" w:hAnsi="Times New Roman" w:cs="Times New Roman"/>
        <w:color w:val="BFBFBF"/>
      </w:rPr>
      <w:t xml:space="preserve"> Intern – Summer 201</w:t>
    </w:r>
    <w:r w:rsidR="00B0784B">
      <w:rPr>
        <w:rFonts w:ascii="Times New Roman" w:hAnsi="Times New Roman" w:cs="Times New Roman"/>
        <w:color w:val="BFBFBF"/>
      </w:rPr>
      <w:t>7</w:t>
    </w:r>
    <w:r w:rsidRPr="001F7DBA">
      <w:rPr>
        <w:rFonts w:ascii="Times New Roman" w:hAnsi="Times New Roman" w:cs="Times New Roman"/>
        <w:color w:val="BFBFBF"/>
      </w:rPr>
      <w:t xml:space="preserve">                                                   </w:t>
    </w:r>
    <w:r w:rsidRPr="00A13906">
      <w:rPr>
        <w:rFonts w:ascii="Times New Roman" w:hAnsi="Times New Roman" w:cs="Times New Roman"/>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686E" w14:textId="77777777" w:rsidR="00DC0DEF" w:rsidRDefault="00DC0DEF" w:rsidP="00A13906">
      <w:pPr>
        <w:spacing w:after="0" w:line="240" w:lineRule="auto"/>
      </w:pPr>
      <w:r>
        <w:separator/>
      </w:r>
    </w:p>
  </w:footnote>
  <w:footnote w:type="continuationSeparator" w:id="0">
    <w:p w14:paraId="33E8B1DB" w14:textId="77777777" w:rsidR="00DC0DEF" w:rsidRDefault="00DC0DEF" w:rsidP="00A1390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Ha">
    <w15:presenceInfo w15:providerId="AD" w15:userId="S-1-5-21-1815575002-1190180060-1637157869-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67"/>
    <w:rsid w:val="00026AB8"/>
    <w:rsid w:val="001214E1"/>
    <w:rsid w:val="00151AD5"/>
    <w:rsid w:val="0016040C"/>
    <w:rsid w:val="001A4AB1"/>
    <w:rsid w:val="001C6B4C"/>
    <w:rsid w:val="001F7DBA"/>
    <w:rsid w:val="00291ACF"/>
    <w:rsid w:val="002C2E52"/>
    <w:rsid w:val="002F2026"/>
    <w:rsid w:val="00310F67"/>
    <w:rsid w:val="00316E7C"/>
    <w:rsid w:val="00345B98"/>
    <w:rsid w:val="003B1127"/>
    <w:rsid w:val="003C704C"/>
    <w:rsid w:val="003F3B56"/>
    <w:rsid w:val="003F482E"/>
    <w:rsid w:val="00464CD3"/>
    <w:rsid w:val="00493181"/>
    <w:rsid w:val="004C5749"/>
    <w:rsid w:val="004C6A64"/>
    <w:rsid w:val="004D259E"/>
    <w:rsid w:val="004D2871"/>
    <w:rsid w:val="00536BCD"/>
    <w:rsid w:val="005648F3"/>
    <w:rsid w:val="0057218F"/>
    <w:rsid w:val="00572E1F"/>
    <w:rsid w:val="005B0E8B"/>
    <w:rsid w:val="00636FBA"/>
    <w:rsid w:val="00641BAC"/>
    <w:rsid w:val="006B7BF2"/>
    <w:rsid w:val="006F309E"/>
    <w:rsid w:val="006F6DE2"/>
    <w:rsid w:val="0070385A"/>
    <w:rsid w:val="00710836"/>
    <w:rsid w:val="00752876"/>
    <w:rsid w:val="00753B30"/>
    <w:rsid w:val="00822EB7"/>
    <w:rsid w:val="0084777E"/>
    <w:rsid w:val="008506D1"/>
    <w:rsid w:val="008524AD"/>
    <w:rsid w:val="00863990"/>
    <w:rsid w:val="00925F3C"/>
    <w:rsid w:val="009667BD"/>
    <w:rsid w:val="009F2CAB"/>
    <w:rsid w:val="00A13906"/>
    <w:rsid w:val="00B0784B"/>
    <w:rsid w:val="00B1036F"/>
    <w:rsid w:val="00B630E5"/>
    <w:rsid w:val="00B67925"/>
    <w:rsid w:val="00B877C3"/>
    <w:rsid w:val="00B94F40"/>
    <w:rsid w:val="00B963ED"/>
    <w:rsid w:val="00BD558B"/>
    <w:rsid w:val="00CF65BF"/>
    <w:rsid w:val="00D461D6"/>
    <w:rsid w:val="00D76985"/>
    <w:rsid w:val="00D93D75"/>
    <w:rsid w:val="00DC0DEF"/>
    <w:rsid w:val="00E143F9"/>
    <w:rsid w:val="00E205CB"/>
    <w:rsid w:val="00E72EBF"/>
    <w:rsid w:val="00EE4650"/>
    <w:rsid w:val="00F0139A"/>
    <w:rsid w:val="00F67105"/>
    <w:rsid w:val="00F85A24"/>
    <w:rsid w:val="00F86EAB"/>
    <w:rsid w:val="00FE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51A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61D6"/>
    <w:rPr>
      <w:sz w:val="16"/>
      <w:szCs w:val="16"/>
    </w:rPr>
  </w:style>
  <w:style w:type="paragraph" w:styleId="CommentText">
    <w:name w:val="annotation text"/>
    <w:basedOn w:val="Normal"/>
    <w:link w:val="CommentTextChar"/>
    <w:uiPriority w:val="99"/>
    <w:semiHidden/>
    <w:rsid w:val="00D461D6"/>
    <w:pPr>
      <w:spacing w:line="240" w:lineRule="auto"/>
    </w:pPr>
    <w:rPr>
      <w:sz w:val="20"/>
      <w:szCs w:val="20"/>
    </w:rPr>
  </w:style>
  <w:style w:type="character" w:customStyle="1" w:styleId="CommentTextChar">
    <w:name w:val="Comment Text Char"/>
    <w:basedOn w:val="DefaultParagraphFont"/>
    <w:link w:val="CommentText"/>
    <w:uiPriority w:val="99"/>
    <w:semiHidden/>
    <w:rsid w:val="00D461D6"/>
    <w:rPr>
      <w:sz w:val="20"/>
      <w:szCs w:val="20"/>
    </w:rPr>
  </w:style>
  <w:style w:type="paragraph" w:styleId="CommentSubject">
    <w:name w:val="annotation subject"/>
    <w:basedOn w:val="CommentText"/>
    <w:next w:val="CommentText"/>
    <w:link w:val="CommentSubjectChar"/>
    <w:uiPriority w:val="99"/>
    <w:semiHidden/>
    <w:rsid w:val="00D461D6"/>
    <w:rPr>
      <w:b/>
      <w:bCs/>
    </w:rPr>
  </w:style>
  <w:style w:type="character" w:customStyle="1" w:styleId="CommentSubjectChar">
    <w:name w:val="Comment Subject Char"/>
    <w:basedOn w:val="CommentTextChar"/>
    <w:link w:val="CommentSubject"/>
    <w:uiPriority w:val="99"/>
    <w:semiHidden/>
    <w:rsid w:val="00D461D6"/>
    <w:rPr>
      <w:b/>
      <w:bCs/>
      <w:sz w:val="20"/>
      <w:szCs w:val="20"/>
    </w:rPr>
  </w:style>
  <w:style w:type="paragraph" w:styleId="BalloonText">
    <w:name w:val="Balloon Text"/>
    <w:basedOn w:val="Normal"/>
    <w:link w:val="BalloonTextChar"/>
    <w:uiPriority w:val="99"/>
    <w:semiHidden/>
    <w:rsid w:val="00D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D6"/>
    <w:rPr>
      <w:rFonts w:ascii="Tahoma" w:hAnsi="Tahoma" w:cs="Tahoma"/>
      <w:sz w:val="16"/>
      <w:szCs w:val="16"/>
    </w:rPr>
  </w:style>
  <w:style w:type="paragraph" w:styleId="Header">
    <w:name w:val="header"/>
    <w:basedOn w:val="Normal"/>
    <w:link w:val="HeaderChar"/>
    <w:uiPriority w:val="99"/>
    <w:rsid w:val="00A1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06"/>
  </w:style>
  <w:style w:type="paragraph" w:styleId="Footer">
    <w:name w:val="footer"/>
    <w:basedOn w:val="Normal"/>
    <w:link w:val="FooterChar"/>
    <w:uiPriority w:val="99"/>
    <w:rsid w:val="00A1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461D6"/>
    <w:rPr>
      <w:sz w:val="16"/>
      <w:szCs w:val="16"/>
    </w:rPr>
  </w:style>
  <w:style w:type="paragraph" w:styleId="CommentText">
    <w:name w:val="annotation text"/>
    <w:basedOn w:val="Normal"/>
    <w:link w:val="CommentTextChar"/>
    <w:uiPriority w:val="99"/>
    <w:semiHidden/>
    <w:rsid w:val="00D461D6"/>
    <w:pPr>
      <w:spacing w:line="240" w:lineRule="auto"/>
    </w:pPr>
    <w:rPr>
      <w:sz w:val="20"/>
      <w:szCs w:val="20"/>
    </w:rPr>
  </w:style>
  <w:style w:type="character" w:customStyle="1" w:styleId="CommentTextChar">
    <w:name w:val="Comment Text Char"/>
    <w:basedOn w:val="DefaultParagraphFont"/>
    <w:link w:val="CommentText"/>
    <w:uiPriority w:val="99"/>
    <w:semiHidden/>
    <w:rsid w:val="00D461D6"/>
    <w:rPr>
      <w:sz w:val="20"/>
      <w:szCs w:val="20"/>
    </w:rPr>
  </w:style>
  <w:style w:type="paragraph" w:styleId="CommentSubject">
    <w:name w:val="annotation subject"/>
    <w:basedOn w:val="CommentText"/>
    <w:next w:val="CommentText"/>
    <w:link w:val="CommentSubjectChar"/>
    <w:uiPriority w:val="99"/>
    <w:semiHidden/>
    <w:rsid w:val="00D461D6"/>
    <w:rPr>
      <w:b/>
      <w:bCs/>
    </w:rPr>
  </w:style>
  <w:style w:type="character" w:customStyle="1" w:styleId="CommentSubjectChar">
    <w:name w:val="Comment Subject Char"/>
    <w:basedOn w:val="CommentTextChar"/>
    <w:link w:val="CommentSubject"/>
    <w:uiPriority w:val="99"/>
    <w:semiHidden/>
    <w:rsid w:val="00D461D6"/>
    <w:rPr>
      <w:b/>
      <w:bCs/>
      <w:sz w:val="20"/>
      <w:szCs w:val="20"/>
    </w:rPr>
  </w:style>
  <w:style w:type="paragraph" w:styleId="BalloonText">
    <w:name w:val="Balloon Text"/>
    <w:basedOn w:val="Normal"/>
    <w:link w:val="BalloonTextChar"/>
    <w:uiPriority w:val="99"/>
    <w:semiHidden/>
    <w:rsid w:val="00D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D6"/>
    <w:rPr>
      <w:rFonts w:ascii="Tahoma" w:hAnsi="Tahoma" w:cs="Tahoma"/>
      <w:sz w:val="16"/>
      <w:szCs w:val="16"/>
    </w:rPr>
  </w:style>
  <w:style w:type="paragraph" w:styleId="Header">
    <w:name w:val="header"/>
    <w:basedOn w:val="Normal"/>
    <w:link w:val="HeaderChar"/>
    <w:uiPriority w:val="99"/>
    <w:rsid w:val="00A1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06"/>
  </w:style>
  <w:style w:type="paragraph" w:styleId="Footer">
    <w:name w:val="footer"/>
    <w:basedOn w:val="Normal"/>
    <w:link w:val="FooterChar"/>
    <w:uiPriority w:val="99"/>
    <w:rsid w:val="00A1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4086">
      <w:bodyDiv w:val="1"/>
      <w:marLeft w:val="0"/>
      <w:marRight w:val="0"/>
      <w:marTop w:val="0"/>
      <w:marBottom w:val="0"/>
      <w:divBdr>
        <w:top w:val="none" w:sz="0" w:space="0" w:color="auto"/>
        <w:left w:val="none" w:sz="0" w:space="0" w:color="auto"/>
        <w:bottom w:val="none" w:sz="0" w:space="0" w:color="auto"/>
        <w:right w:val="none" w:sz="0" w:space="0" w:color="auto"/>
      </w:divBdr>
    </w:div>
    <w:div w:id="14850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501</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Program2</dc:creator>
  <cp:lastModifiedBy>OAR Intern</cp:lastModifiedBy>
  <cp:revision>15</cp:revision>
  <dcterms:created xsi:type="dcterms:W3CDTF">2017-05-23T13:52:00Z</dcterms:created>
  <dcterms:modified xsi:type="dcterms:W3CDTF">2017-05-30T14:29:00Z</dcterms:modified>
</cp:coreProperties>
</file>